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B83B3D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 w:hint="cs"/>
        </w:rPr>
      </w:pPr>
    </w:p>
    <w:p w14:paraId="7AABB969" w14:textId="0BD44E65" w:rsidR="004F2A22" w:rsidRPr="00E72820" w:rsidRDefault="004F2A22" w:rsidP="004F2A22">
      <w:pPr>
        <w:tabs>
          <w:tab w:val="left" w:pos="0"/>
        </w:tabs>
        <w:rPr>
          <w:rFonts w:ascii="TH NiramitIT๙" w:hAnsi="TH NiramitIT๙" w:cs="TH NiramitIT๙"/>
          <w:b/>
          <w:bCs/>
          <w:sz w:val="52"/>
          <w:szCs w:val="52"/>
        </w:rPr>
      </w:pPr>
      <w:r w:rsidRPr="00E72820">
        <w:rPr>
          <w:rFonts w:ascii="TH NiramitIT๙" w:hAnsi="TH NiramitIT๙" w:cs="TH NiramitIT๙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1B508A" wp14:editId="7EEAABF8">
                <wp:simplePos x="0" y="0"/>
                <wp:positionH relativeFrom="column">
                  <wp:posOffset>-76200</wp:posOffset>
                </wp:positionH>
                <wp:positionV relativeFrom="paragraph">
                  <wp:posOffset>-352425</wp:posOffset>
                </wp:positionV>
                <wp:extent cx="756285" cy="728980"/>
                <wp:effectExtent l="3810" t="0" r="1905" b="0"/>
                <wp:wrapSquare wrapText="bothSides"/>
                <wp:docPr id="79232885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285" cy="728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E29CF6" w14:textId="5CAE8179" w:rsidR="004F2A22" w:rsidRPr="00560C62" w:rsidRDefault="004F2A22" w:rsidP="004F2A22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cs="CordiaUPC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 w:rsidRPr="00560C62">
                              <w:rPr>
                                <w:rFonts w:cs="CordiaUPC"/>
                                <w:b/>
                                <w:bCs/>
                                <w:noProof/>
                                <w:sz w:val="52"/>
                                <w:szCs w:val="52"/>
                                <w:cs/>
                              </w:rPr>
                              <w:drawing>
                                <wp:inline distT="0" distB="0" distL="0" distR="0" wp14:anchorId="3D1E7E5D" wp14:editId="21EEAEA4">
                                  <wp:extent cx="572770" cy="636270"/>
                                  <wp:effectExtent l="0" t="0" r="0" b="0"/>
                                  <wp:docPr id="1868146532" name="รูปภาพ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2770" cy="636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1B508A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-6pt;margin-top:-27.75pt;width:59.55pt;height:57.4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" stroked="f">
                <v:textbox style="mso-fit-shape-to-text:t">
                  <w:txbxContent>
                    <w:p w14:paraId="55E29CF6" w14:textId="5CAE8179" w:rsidR="004F2A22" w:rsidRPr="00560C62" w:rsidRDefault="004F2A22" w:rsidP="004F2A22">
                      <w:pPr>
                        <w:tabs>
                          <w:tab w:val="left" w:pos="0"/>
                        </w:tabs>
                        <w:jc w:val="center"/>
                        <w:rPr>
                          <w:rFonts w:cs="CordiaUPC"/>
                          <w:b/>
                          <w:bCs/>
                          <w:sz w:val="52"/>
                          <w:szCs w:val="52"/>
                        </w:rPr>
                      </w:pPr>
                      <w:r w:rsidRPr="00560C62">
                        <w:rPr>
                          <w:rFonts w:cs="CordiaUPC"/>
                          <w:b/>
                          <w:bCs/>
                          <w:noProof/>
                          <w:sz w:val="52"/>
                          <w:szCs w:val="52"/>
                          <w:cs/>
                        </w:rPr>
                        <w:drawing>
                          <wp:inline distT="0" distB="0" distL="0" distR="0" wp14:anchorId="3D1E7E5D" wp14:editId="21EEAEA4">
                            <wp:extent cx="572770" cy="636270"/>
                            <wp:effectExtent l="0" t="0" r="0" b="0"/>
                            <wp:docPr id="1868146532" name="รูปภาพ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2770" cy="6362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sz w:val="52"/>
          <w:szCs w:val="52"/>
        </w:rPr>
        <w:t xml:space="preserve">                      </w:t>
      </w:r>
      <w:r w:rsidRPr="00E72820">
        <w:rPr>
          <w:rFonts w:ascii="TH NiramitIT๙" w:hAnsi="TH NiramitIT๙" w:cs="TH NiramitIT๙"/>
          <w:b/>
          <w:bCs/>
          <w:sz w:val="52"/>
          <w:szCs w:val="52"/>
          <w:cs/>
        </w:rPr>
        <w:t>บันทึกข้อความ</w:t>
      </w:r>
    </w:p>
    <w:p w14:paraId="28F4FA57" w14:textId="2132E1A2" w:rsidR="004F2A22" w:rsidRPr="00E72820" w:rsidRDefault="004F2A22" w:rsidP="004F2A22">
      <w:pPr>
        <w:rPr>
          <w:rFonts w:ascii="TH NiramitIT๙" w:hAnsi="TH NiramitIT๙" w:cs="TH NiramitIT๙"/>
          <w:cs/>
        </w:rPr>
      </w:pP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ED6D43" wp14:editId="47263E5A">
                <wp:simplePos x="0" y="0"/>
                <wp:positionH relativeFrom="column">
                  <wp:posOffset>685800</wp:posOffset>
                </wp:positionH>
                <wp:positionV relativeFrom="paragraph">
                  <wp:posOffset>273050</wp:posOffset>
                </wp:positionV>
                <wp:extent cx="4800600" cy="0"/>
                <wp:effectExtent l="13335" t="5080" r="5715" b="13970"/>
                <wp:wrapNone/>
                <wp:docPr id="460994163" name="ตัวเชื่อมต่อตรง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00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3D7293" id="ตัวเชื่อมต่อตรง 1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21.5pt" to="6in,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cs/>
        </w:rPr>
        <w:t xml:space="preserve">ส่วนงาน                 </w:t>
      </w:r>
      <w:r w:rsidRPr="00E72820">
        <w:rPr>
          <w:rFonts w:ascii="TH NiramitIT๙" w:hAnsi="TH NiramitIT๙" w:cs="TH NiramitIT๙"/>
          <w:cs/>
        </w:rPr>
        <w:t xml:space="preserve">งานการเงิน การคลังและพัสดุ  คณะวิจิตรศิลป์ โทร </w:t>
      </w:r>
      <w:r>
        <w:rPr>
          <w:rFonts w:ascii="TH NiramitIT๙" w:hAnsi="TH NiramitIT๙" w:cs="TH NiramitIT๙"/>
        </w:rPr>
        <w:t>94-4809</w:t>
      </w:r>
      <w:r w:rsidRPr="00E72820">
        <w:rPr>
          <w:rFonts w:ascii="TH NiramitIT๙" w:hAnsi="TH NiramitIT๙" w:cs="TH NiramitIT๙"/>
        </w:rPr>
        <w:t xml:space="preserve"> </w:t>
      </w:r>
    </w:p>
    <w:p w14:paraId="5934A58F" w14:textId="2E6566C4" w:rsidR="004F2A22" w:rsidRPr="00E72820" w:rsidRDefault="004F2A22" w:rsidP="004F2A22">
      <w:pPr>
        <w:rPr>
          <w:rFonts w:ascii="TH NiramitIT๙" w:hAnsi="TH NiramitIT๙" w:cs="TH NiramitIT๙" w:hint="cs"/>
          <w:cs/>
        </w:rPr>
      </w:pP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8586D9" wp14:editId="23487962">
                <wp:simplePos x="0" y="0"/>
                <wp:positionH relativeFrom="column">
                  <wp:posOffset>114300</wp:posOffset>
                </wp:positionH>
                <wp:positionV relativeFrom="paragraph">
                  <wp:posOffset>211455</wp:posOffset>
                </wp:positionV>
                <wp:extent cx="2057400" cy="0"/>
                <wp:effectExtent l="13335" t="13335" r="5715" b="5715"/>
                <wp:wrapNone/>
                <wp:docPr id="1159137039" name="ตัวเชื่อมต่อตรง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01BC44" id="ตัวเชื่อมต่อตรง 9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6.65pt" to="171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z7JsAEAAEgDAAAOAAAAZHJzL2Uyb0RvYy54bWysU01v2zAMvQ/YfxB0X+wEyz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9305B5" wp14:editId="7341131D">
                <wp:simplePos x="0" y="0"/>
                <wp:positionH relativeFrom="column">
                  <wp:posOffset>2514600</wp:posOffset>
                </wp:positionH>
                <wp:positionV relativeFrom="paragraph">
                  <wp:posOffset>211455</wp:posOffset>
                </wp:positionV>
                <wp:extent cx="2971800" cy="0"/>
                <wp:effectExtent l="13335" t="13335" r="5715" b="5715"/>
                <wp:wrapNone/>
                <wp:docPr id="436770525" name="ตัวเชื่อมต่อตรง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71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249C23" id="ตัวเชื่อมต่อตรง 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6.65pt" to="6in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cs/>
        </w:rPr>
        <w:t xml:space="preserve">ที่  </w:t>
      </w:r>
      <w:r>
        <w:rPr>
          <w:rFonts w:ascii="TH NiramitIT๙" w:hAnsi="TH NiramitIT๙" w:cs="TH NiramitIT๙" w:hint="cs"/>
          <w:cs/>
        </w:rPr>
        <w:t>อว.8393</w:t>
      </w:r>
      <w:r w:rsidRPr="00E72820">
        <w:rPr>
          <w:rFonts w:ascii="TH NiramitIT๙" w:hAnsi="TH NiramitIT๙" w:cs="TH NiramitIT๙"/>
          <w:cs/>
        </w:rPr>
        <w:t>(12).1</w:t>
      </w:r>
      <w:r>
        <w:rPr>
          <w:rFonts w:ascii="TH NiramitIT๙" w:hAnsi="TH NiramitIT๙" w:cs="TH NiramitIT๙"/>
          <w:cs/>
        </w:rPr>
        <w:t>.4</w:t>
      </w:r>
      <w:r>
        <w:rPr>
          <w:rFonts w:ascii="TH NiramitIT๙" w:hAnsi="TH NiramitIT๙" w:cs="TH NiramitIT๙" w:hint="cs"/>
          <w:cs/>
        </w:rPr>
        <w:t xml:space="preserve">/817      </w:t>
      </w:r>
      <w:r w:rsidRPr="00E72820">
        <w:rPr>
          <w:rFonts w:ascii="TH NiramitIT๙" w:hAnsi="TH NiramitIT๙" w:cs="TH NiramitIT๙"/>
          <w:cs/>
        </w:rPr>
        <w:t xml:space="preserve">    วันที่            </w:t>
      </w:r>
      <w:r>
        <w:rPr>
          <w:rFonts w:ascii="TH NiramitIT๙" w:hAnsi="TH NiramitIT๙" w:cs="TH NiramitIT๙"/>
        </w:rPr>
        <w:t xml:space="preserve"> </w:t>
      </w:r>
      <w:r>
        <w:rPr>
          <w:rFonts w:ascii="TH NiramitIT๙" w:hAnsi="TH NiramitIT๙" w:cs="TH NiramitIT๙" w:hint="cs"/>
          <w:cs/>
        </w:rPr>
        <w:t xml:space="preserve">   24  กันยายน  2567</w:t>
      </w:r>
    </w:p>
    <w:p w14:paraId="53C04381" w14:textId="0B1D9B94" w:rsidR="004F2A22" w:rsidRPr="00E72820" w:rsidRDefault="004F2A22" w:rsidP="004F2A22">
      <w:pPr>
        <w:rPr>
          <w:rFonts w:ascii="TH NiramitIT๙" w:hAnsi="TH NiramitIT๙" w:cs="TH NiramitIT๙" w:hint="cs"/>
          <w:cs/>
        </w:rPr>
      </w:pP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4EA030" wp14:editId="74D0D8E4">
                <wp:simplePos x="0" y="0"/>
                <wp:positionH relativeFrom="column">
                  <wp:posOffset>228600</wp:posOffset>
                </wp:positionH>
                <wp:positionV relativeFrom="paragraph">
                  <wp:posOffset>272415</wp:posOffset>
                </wp:positionV>
                <wp:extent cx="5257800" cy="0"/>
                <wp:effectExtent l="13335" t="10160" r="5715" b="8890"/>
                <wp:wrapNone/>
                <wp:docPr id="670365824" name="ตัวเชื่อมต่อตรง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CEF38E" id="ตัวเชื่อมต่อตรง 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pt,21.45pt" to="6in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cs/>
        </w:rPr>
        <w:t xml:space="preserve">เรื่อง  </w:t>
      </w:r>
      <w:r>
        <w:rPr>
          <w:rFonts w:ascii="TH NiramitIT๙" w:hAnsi="TH NiramitIT๙" w:cs="TH NiramitIT๙" w:hint="cs"/>
          <w:cs/>
        </w:rPr>
        <w:t>ขออนุมัติค่าตอบแทนวิทยากร และค่าใช้จ่ายในการเดินทาง</w:t>
      </w:r>
    </w:p>
    <w:p w14:paraId="11EA7C90" w14:textId="77777777" w:rsidR="004F2A22" w:rsidRPr="00E72820" w:rsidRDefault="004F2A22" w:rsidP="004F2A22">
      <w:pPr>
        <w:tabs>
          <w:tab w:val="left" w:pos="0"/>
        </w:tabs>
        <w:rPr>
          <w:rFonts w:ascii="TH NiramitIT๙" w:hAnsi="TH NiramitIT๙" w:cs="TH NiramitIT๙" w:hint="cs"/>
        </w:rPr>
      </w:pPr>
    </w:p>
    <w:p w14:paraId="6BB96BD6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</w:rPr>
      </w:pPr>
      <w:r w:rsidRPr="00E72820">
        <w:rPr>
          <w:rFonts w:ascii="TH NiramitIT๙" w:hAnsi="TH NiramitIT๙" w:cs="TH NiramitIT๙"/>
          <w:cs/>
        </w:rPr>
        <w:t>เรียน  คณบดี</w:t>
      </w:r>
      <w:r>
        <w:rPr>
          <w:rFonts w:ascii="TH NiramitIT๙" w:hAnsi="TH NiramitIT๙" w:cs="TH NiramitIT๙" w:hint="cs"/>
          <w:cs/>
        </w:rPr>
        <w:t>คณะวิจิตรศิลป์</w:t>
      </w:r>
    </w:p>
    <w:p w14:paraId="436AF48B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</w:rPr>
      </w:pPr>
    </w:p>
    <w:p w14:paraId="79343F73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 xml:space="preserve">ด้วยงานการเงิน ได้มีการจัดสัมมนาเกี่ยวกับระเบียบการเบิกจ่าย และการใช้จ่ายงบประมาณ ในวันจันทร์ที่ 1 ตุลาคม 2567 เวลา 09.00 </w:t>
      </w:r>
      <w:r>
        <w:rPr>
          <w:rFonts w:ascii="TH NiramitIT๙" w:hAnsi="TH NiramitIT๙" w:cs="TH NiramitIT๙"/>
          <w:cs/>
        </w:rPr>
        <w:t>–</w:t>
      </w:r>
      <w:r>
        <w:rPr>
          <w:rFonts w:ascii="TH NiramitIT๙" w:hAnsi="TH NiramitIT๙" w:cs="TH NiramitIT๙" w:hint="cs"/>
          <w:cs/>
        </w:rPr>
        <w:t xml:space="preserve"> 11.00 น. ณ ห้องประชุม </w:t>
      </w:r>
      <w:r>
        <w:rPr>
          <w:rFonts w:ascii="TH NiramitIT๙" w:hAnsi="TH NiramitIT๙" w:cs="TH NiramitIT๙"/>
        </w:rPr>
        <w:t xml:space="preserve">FA2 </w:t>
      </w:r>
      <w:r>
        <w:rPr>
          <w:rFonts w:ascii="TH NiramitIT๙" w:hAnsi="TH NiramitIT๙" w:cs="TH NiramitIT๙" w:hint="cs"/>
          <w:cs/>
        </w:rPr>
        <w:t>อาคารสำนักงาน ซึ่งมีวิทยากรคือ นางสาววาสนา  เจริญทรัพย์ เป็นวิทยากร ดังมีรายละเอียดดังนี้</w:t>
      </w:r>
    </w:p>
    <w:p w14:paraId="64731F81" w14:textId="77777777" w:rsidR="004F2A22" w:rsidRDefault="004F2A22" w:rsidP="004F2A22">
      <w:pPr>
        <w:numPr>
          <w:ilvl w:val="0"/>
          <w:numId w:val="1"/>
        </w:num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 w:hint="cs"/>
          <w:cs/>
        </w:rPr>
        <w:t>ค่าตอบแทนวิทยากร (</w:t>
      </w:r>
      <w:r>
        <w:rPr>
          <w:rFonts w:ascii="TH NiramitIT๙" w:hAnsi="TH NiramitIT๙" w:cs="TH NiramitIT๙"/>
        </w:rPr>
        <w:t>600</w:t>
      </w:r>
      <w:r>
        <w:rPr>
          <w:rFonts w:ascii="TH NiramitIT๙" w:hAnsi="TH NiramitIT๙" w:cs="TH NiramitIT๙" w:hint="cs"/>
          <w:cs/>
        </w:rPr>
        <w:t xml:space="preserve"> บาท</w:t>
      </w:r>
      <w:r>
        <w:rPr>
          <w:rFonts w:ascii="TH NiramitIT๙" w:hAnsi="TH NiramitIT๙" w:cs="TH NiramitIT๙"/>
        </w:rPr>
        <w:t>x</w:t>
      </w:r>
      <w:r>
        <w:rPr>
          <w:rFonts w:ascii="TH NiramitIT๙" w:hAnsi="TH NiramitIT๙" w:cs="TH NiramitIT๙" w:hint="cs"/>
          <w:cs/>
        </w:rPr>
        <w:t>2 ชม.)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1,200.- บาท</w:t>
      </w:r>
    </w:p>
    <w:p w14:paraId="2F8C741A" w14:textId="77777777" w:rsidR="004F2A22" w:rsidRDefault="004F2A22" w:rsidP="004F2A22">
      <w:pPr>
        <w:numPr>
          <w:ilvl w:val="0"/>
          <w:numId w:val="1"/>
        </w:num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 w:hint="cs"/>
          <w:cs/>
        </w:rPr>
        <w:t>ค่าตั๋วเครื่องบิน ไป-กลับ กทม.-เชียงใหม่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6,000.-  บาท</w:t>
      </w:r>
    </w:p>
    <w:p w14:paraId="3A4ED3ED" w14:textId="77777777" w:rsidR="004F2A22" w:rsidRDefault="004F2A22" w:rsidP="004F2A22">
      <w:pPr>
        <w:numPr>
          <w:ilvl w:val="0"/>
          <w:numId w:val="1"/>
        </w:num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 w:hint="cs"/>
          <w:cs/>
        </w:rPr>
        <w:t xml:space="preserve">ค่าที่พัก 1 คืน </w:t>
      </w:r>
      <w:r>
        <w:rPr>
          <w:rFonts w:ascii="TH NiramitIT๙" w:hAnsi="TH NiramitIT๙" w:cs="TH NiramitIT๙"/>
        </w:rPr>
        <w:t>@</w:t>
      </w:r>
      <w:r>
        <w:rPr>
          <w:rFonts w:ascii="TH NiramitIT๙" w:hAnsi="TH NiramitIT๙" w:cs="TH NiramitIT๙" w:hint="cs"/>
          <w:cs/>
        </w:rPr>
        <w:t xml:space="preserve"> 1,500.- บาท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 w:rsidRPr="00B55147">
        <w:rPr>
          <w:rFonts w:ascii="TH NiramitIT๙" w:hAnsi="TH NiramitIT๙" w:cs="TH NiramitIT๙" w:hint="cs"/>
          <w:u w:val="single"/>
          <w:cs/>
        </w:rPr>
        <w:t>1,500.-</w:t>
      </w:r>
      <w:r>
        <w:rPr>
          <w:rFonts w:ascii="TH NiramitIT๙" w:hAnsi="TH NiramitIT๙" w:cs="TH NiramitIT๙" w:hint="cs"/>
          <w:cs/>
        </w:rPr>
        <w:t xml:space="preserve">  บาท</w:t>
      </w:r>
    </w:p>
    <w:p w14:paraId="7D24F3B3" w14:textId="77777777" w:rsidR="004F2A22" w:rsidRDefault="004F2A22" w:rsidP="004F2A22">
      <w:pPr>
        <w:tabs>
          <w:tab w:val="left" w:pos="0"/>
        </w:tabs>
        <w:ind w:left="1800"/>
        <w:rPr>
          <w:rFonts w:ascii="TH NiramitIT๙" w:hAnsi="TH NiramitIT๙" w:cs="TH NiramitIT๙" w:hint="cs"/>
          <w:cs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รวมเป็นเงิน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 w:rsidRPr="00B55147">
        <w:rPr>
          <w:rFonts w:ascii="TH NiramitIT๙" w:hAnsi="TH NiramitIT๙" w:cs="TH NiramitIT๙" w:hint="cs"/>
          <w:u w:val="single"/>
          <w:cs/>
        </w:rPr>
        <w:t>8,700.-</w:t>
      </w:r>
      <w:r>
        <w:rPr>
          <w:rFonts w:ascii="TH NiramitIT๙" w:hAnsi="TH NiramitIT๙" w:cs="TH NiramitIT๙" w:hint="cs"/>
          <w:cs/>
        </w:rPr>
        <w:t xml:space="preserve">  บาท</w:t>
      </w:r>
    </w:p>
    <w:p w14:paraId="0DA61A9C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</w:p>
    <w:p w14:paraId="38577A76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ทั้งนี้ โดยขอเบิกจ่ายจากงบประมาณเงินรายได้ ประจำปี 2568 กองทุนทั่วไป งบดำเนินงาน แผนงานมหาวิทยาลัย งานบริหารทั่วไป (682039961700010)</w:t>
      </w:r>
    </w:p>
    <w:p w14:paraId="0F01C5A8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</w:p>
    <w:p w14:paraId="520867C4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จึงเรียนมาเพื่อโปรดพิจารณาอนุมัติ</w:t>
      </w:r>
    </w:p>
    <w:p w14:paraId="2781AAB6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</w:p>
    <w:p w14:paraId="347EE029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(นางวารุณี  ศรีกันชัย)</w:t>
      </w:r>
    </w:p>
    <w:p w14:paraId="026A48C9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 xml:space="preserve">        พนักงานการเงินและบัญชี</w:t>
      </w:r>
    </w:p>
    <w:p w14:paraId="4276E9DD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</w:p>
    <w:p w14:paraId="66F68885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</w:p>
    <w:p w14:paraId="1AE040DE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</w:p>
    <w:p w14:paraId="2825435D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 w:rsidRPr="00DE5523">
        <w:rPr>
          <w:rFonts w:ascii="TH NiramitIT๙" w:hAnsi="TH NiramitIT๙" w:cs="TH NiramitIT๙" w:hint="cs"/>
          <w:u w:val="single"/>
          <w:cs/>
        </w:rPr>
        <w:t>หมายเหตุ</w:t>
      </w:r>
      <w:r>
        <w:rPr>
          <w:rFonts w:ascii="TH NiramitIT๙" w:hAnsi="TH NiramitIT๙" w:cs="TH NiramitIT๙" w:hint="cs"/>
          <w:cs/>
        </w:rPr>
        <w:t xml:space="preserve"> </w:t>
      </w:r>
    </w:p>
    <w:p w14:paraId="389621E6" w14:textId="77777777" w:rsidR="004F2A22" w:rsidRDefault="004F2A22" w:rsidP="004F2A22">
      <w:pPr>
        <w:numPr>
          <w:ilvl w:val="0"/>
          <w:numId w:val="3"/>
        </w:numPr>
        <w:tabs>
          <w:tab w:val="left" w:pos="0"/>
        </w:tabs>
        <w:jc w:val="both"/>
        <w:rPr>
          <w:rFonts w:ascii="TH NiramitIT๙" w:hAnsi="TH NiramitIT๙" w:cs="TH NiramitIT๙" w:hint="cs"/>
        </w:rPr>
      </w:pPr>
      <w:r>
        <w:rPr>
          <w:rFonts w:ascii="TH NiramitIT๙" w:hAnsi="TH NiramitIT๙" w:cs="TH NiramitIT๙" w:hint="cs"/>
          <w:cs/>
        </w:rPr>
        <w:t>ไม่ต้องทำเรื่องขออนุมัติเดินทาง ไม่ต้องทำรายงานการเดินทาง เนื่องจากวิทยากรเป็นบุคคลภายนอก ซึ่งไม่ใช่บุคคลากรของคณะฯ</w:t>
      </w:r>
    </w:p>
    <w:p w14:paraId="729F4998" w14:textId="77777777" w:rsidR="004F2A22" w:rsidRDefault="004F2A22" w:rsidP="004F2A22">
      <w:pPr>
        <w:numPr>
          <w:ilvl w:val="0"/>
          <w:numId w:val="3"/>
        </w:num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 w:hint="cs"/>
          <w:cs/>
        </w:rPr>
        <w:t xml:space="preserve"> บันทึกข้อความขออนุมัติและขออนุมัติเบิกจ่ายไม่ต้องอ้างอิงถึงประกาศที่ใช้ก็ได้ เนื่องจากมิได้เบิกจ่ายเกินอัตราที่กำหนด หากเบิกเกินอัตราที่กำหนด เช่น ค่าตอบแทนวิทยากร ต้องทำขอเบิกเกินอัตราก่อนอยู่แล้ว และอ้างประกาศด้วย</w:t>
      </w:r>
    </w:p>
    <w:p w14:paraId="63D752A3" w14:textId="77777777" w:rsidR="004F2A22" w:rsidRPr="007421D7" w:rsidRDefault="004F2A22" w:rsidP="004F2A22">
      <w:pPr>
        <w:numPr>
          <w:ilvl w:val="0"/>
          <w:numId w:val="3"/>
        </w:numPr>
        <w:tabs>
          <w:tab w:val="left" w:pos="0"/>
        </w:tabs>
        <w:jc w:val="both"/>
        <w:rPr>
          <w:rFonts w:ascii="TH NiramitIT๙" w:hAnsi="TH NiramitIT๙" w:cs="TH NiramitIT๙" w:hint="cs"/>
        </w:rPr>
      </w:pPr>
      <w:r>
        <w:rPr>
          <w:rFonts w:ascii="TH NiramitIT๙" w:hAnsi="TH NiramitIT๙" w:cs="TH NiramitIT๙" w:hint="cs"/>
          <w:cs/>
        </w:rPr>
        <w:t>ถ้าขอเฉพาะค่าตอบแทนวิทยากร สามารถอ้างได้ตามที่ปฏิบัติมาก็ได้</w:t>
      </w:r>
    </w:p>
    <w:p w14:paraId="568A3252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  <w:sz w:val="28"/>
          <w:szCs w:val="28"/>
        </w:rPr>
      </w:pPr>
    </w:p>
    <w:p w14:paraId="0EB95E57" w14:textId="6ED9E3DA" w:rsidR="004F2A22" w:rsidRPr="00E72820" w:rsidRDefault="004F2A22" w:rsidP="004F2A22">
      <w:pPr>
        <w:tabs>
          <w:tab w:val="left" w:pos="0"/>
        </w:tabs>
        <w:rPr>
          <w:rFonts w:ascii="TH NiramitIT๙" w:hAnsi="TH NiramitIT๙" w:cs="TH NiramitIT๙"/>
          <w:b/>
          <w:bCs/>
          <w:sz w:val="52"/>
          <w:szCs w:val="52"/>
        </w:rPr>
      </w:pPr>
      <w:r w:rsidRPr="00E72820">
        <w:rPr>
          <w:rFonts w:ascii="TH NiramitIT๙" w:hAnsi="TH NiramitIT๙" w:cs="TH NiramitIT๙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3640417" wp14:editId="1A98B163">
                <wp:simplePos x="0" y="0"/>
                <wp:positionH relativeFrom="column">
                  <wp:posOffset>-76200</wp:posOffset>
                </wp:positionH>
                <wp:positionV relativeFrom="paragraph">
                  <wp:posOffset>-352425</wp:posOffset>
                </wp:positionV>
                <wp:extent cx="756285" cy="728980"/>
                <wp:effectExtent l="3810" t="0" r="1905" b="0"/>
                <wp:wrapSquare wrapText="bothSides"/>
                <wp:docPr id="164237602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285" cy="728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BECDE5" w14:textId="28159E38" w:rsidR="004F2A22" w:rsidRPr="00560C62" w:rsidRDefault="004F2A22" w:rsidP="004F2A22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cs="CordiaUPC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 w:rsidRPr="00560C62">
                              <w:rPr>
                                <w:rFonts w:cs="CordiaUPC"/>
                                <w:b/>
                                <w:bCs/>
                                <w:noProof/>
                                <w:sz w:val="52"/>
                                <w:szCs w:val="52"/>
                                <w:cs/>
                              </w:rPr>
                              <w:drawing>
                                <wp:inline distT="0" distB="0" distL="0" distR="0" wp14:anchorId="7E161209" wp14:editId="0D699F6C">
                                  <wp:extent cx="572770" cy="636270"/>
                                  <wp:effectExtent l="0" t="0" r="0" b="0"/>
                                  <wp:docPr id="2122228817" name="รูปภาพ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2770" cy="636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640417" id="Text Box 6" o:spid="_x0000_s1027" type="#_x0000_t202" style="position:absolute;margin-left:-6pt;margin-top:-27.75pt;width:59.55pt;height:57.4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" stroked="f">
                <v:textbox style="mso-fit-shape-to-text:t">
                  <w:txbxContent>
                    <w:p w14:paraId="2FBECDE5" w14:textId="28159E38" w:rsidR="004F2A22" w:rsidRPr="00560C62" w:rsidRDefault="004F2A22" w:rsidP="004F2A22">
                      <w:pPr>
                        <w:tabs>
                          <w:tab w:val="left" w:pos="0"/>
                        </w:tabs>
                        <w:jc w:val="center"/>
                        <w:rPr>
                          <w:rFonts w:cs="CordiaUPC"/>
                          <w:b/>
                          <w:bCs/>
                          <w:sz w:val="52"/>
                          <w:szCs w:val="52"/>
                        </w:rPr>
                      </w:pPr>
                      <w:r w:rsidRPr="00560C62">
                        <w:rPr>
                          <w:rFonts w:cs="CordiaUPC"/>
                          <w:b/>
                          <w:bCs/>
                          <w:noProof/>
                          <w:sz w:val="52"/>
                          <w:szCs w:val="52"/>
                          <w:cs/>
                        </w:rPr>
                        <w:drawing>
                          <wp:inline distT="0" distB="0" distL="0" distR="0" wp14:anchorId="7E161209" wp14:editId="0D699F6C">
                            <wp:extent cx="572770" cy="636270"/>
                            <wp:effectExtent l="0" t="0" r="0" b="0"/>
                            <wp:docPr id="2122228817" name="รูปภาพ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2770" cy="6362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sz w:val="52"/>
          <w:szCs w:val="52"/>
        </w:rPr>
        <w:t xml:space="preserve">                      </w:t>
      </w:r>
      <w:r w:rsidRPr="00E72820">
        <w:rPr>
          <w:rFonts w:ascii="TH NiramitIT๙" w:hAnsi="TH NiramitIT๙" w:cs="TH NiramitIT๙"/>
          <w:b/>
          <w:bCs/>
          <w:sz w:val="52"/>
          <w:szCs w:val="52"/>
          <w:cs/>
        </w:rPr>
        <w:t>บันทึกข้อความ</w:t>
      </w:r>
    </w:p>
    <w:p w14:paraId="7864EE51" w14:textId="5071B832" w:rsidR="004F2A22" w:rsidRPr="00E72820" w:rsidRDefault="004F2A22" w:rsidP="004F2A22">
      <w:pPr>
        <w:rPr>
          <w:rFonts w:ascii="TH NiramitIT๙" w:hAnsi="TH NiramitIT๙" w:cs="TH NiramitIT๙"/>
          <w:cs/>
        </w:rPr>
      </w:pP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FDC39B" wp14:editId="40B73B7B">
                <wp:simplePos x="0" y="0"/>
                <wp:positionH relativeFrom="column">
                  <wp:posOffset>685800</wp:posOffset>
                </wp:positionH>
                <wp:positionV relativeFrom="paragraph">
                  <wp:posOffset>273050</wp:posOffset>
                </wp:positionV>
                <wp:extent cx="4800600" cy="0"/>
                <wp:effectExtent l="13335" t="5080" r="5715" b="13970"/>
                <wp:wrapNone/>
                <wp:docPr id="1037926010" name="ตัวเชื่อมต่อตรง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00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3C8DEC" id="ตัวเชื่อมต่อตรง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21.5pt" to="6in,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cs/>
        </w:rPr>
        <w:t xml:space="preserve">ส่วนงาน                 </w:t>
      </w:r>
      <w:r w:rsidRPr="00E72820">
        <w:rPr>
          <w:rFonts w:ascii="TH NiramitIT๙" w:hAnsi="TH NiramitIT๙" w:cs="TH NiramitIT๙"/>
          <w:cs/>
        </w:rPr>
        <w:t xml:space="preserve">งานการเงิน การคลังและพัสดุ  คณะวิจิตรศิลป์ โทร </w:t>
      </w:r>
      <w:r>
        <w:rPr>
          <w:rFonts w:ascii="TH NiramitIT๙" w:hAnsi="TH NiramitIT๙" w:cs="TH NiramitIT๙"/>
        </w:rPr>
        <w:t>94-4809</w:t>
      </w:r>
      <w:r w:rsidRPr="00E72820">
        <w:rPr>
          <w:rFonts w:ascii="TH NiramitIT๙" w:hAnsi="TH NiramitIT๙" w:cs="TH NiramitIT๙"/>
        </w:rPr>
        <w:t xml:space="preserve"> </w:t>
      </w:r>
    </w:p>
    <w:p w14:paraId="53179AE7" w14:textId="4794DC0B" w:rsidR="004F2A22" w:rsidRPr="00E72820" w:rsidRDefault="004F2A22" w:rsidP="004F2A22">
      <w:pPr>
        <w:rPr>
          <w:rFonts w:ascii="TH NiramitIT๙" w:hAnsi="TH NiramitIT๙" w:cs="TH NiramitIT๙" w:hint="cs"/>
          <w:cs/>
        </w:rPr>
      </w:pP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845C5D6" wp14:editId="2947EE7C">
                <wp:simplePos x="0" y="0"/>
                <wp:positionH relativeFrom="column">
                  <wp:posOffset>114300</wp:posOffset>
                </wp:positionH>
                <wp:positionV relativeFrom="paragraph">
                  <wp:posOffset>211455</wp:posOffset>
                </wp:positionV>
                <wp:extent cx="2057400" cy="0"/>
                <wp:effectExtent l="13335" t="13335" r="5715" b="5715"/>
                <wp:wrapNone/>
                <wp:docPr id="2135081983" name="ตัวเชื่อมต่อตรง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77D0DD" id="ตัวเชื่อมต่อตรง 3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6.65pt" to="171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z7JsAEAAEgDAAAOAAAAZHJzL2Uyb0RvYy54bWysU01v2zAMvQ/YfxB0X+wEyz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C362E1" wp14:editId="0B93D7C6">
                <wp:simplePos x="0" y="0"/>
                <wp:positionH relativeFrom="column">
                  <wp:posOffset>2514600</wp:posOffset>
                </wp:positionH>
                <wp:positionV relativeFrom="paragraph">
                  <wp:posOffset>211455</wp:posOffset>
                </wp:positionV>
                <wp:extent cx="2971800" cy="0"/>
                <wp:effectExtent l="13335" t="13335" r="5715" b="5715"/>
                <wp:wrapNone/>
                <wp:docPr id="1769197218" name="ตัวเชื่อมต่อตรง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71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3D7D0E" id="ตัวเชื่อมต่อตรง 2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6.65pt" to="6in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cs/>
        </w:rPr>
        <w:t xml:space="preserve">ที่  </w:t>
      </w:r>
      <w:r>
        <w:rPr>
          <w:rFonts w:ascii="TH NiramitIT๙" w:hAnsi="TH NiramitIT๙" w:cs="TH NiramitIT๙" w:hint="cs"/>
          <w:cs/>
        </w:rPr>
        <w:t>อว.8393</w:t>
      </w:r>
      <w:r w:rsidRPr="00E72820">
        <w:rPr>
          <w:rFonts w:ascii="TH NiramitIT๙" w:hAnsi="TH NiramitIT๙" w:cs="TH NiramitIT๙"/>
          <w:cs/>
        </w:rPr>
        <w:t>(12).1</w:t>
      </w:r>
      <w:r>
        <w:rPr>
          <w:rFonts w:ascii="TH NiramitIT๙" w:hAnsi="TH NiramitIT๙" w:cs="TH NiramitIT๙"/>
          <w:cs/>
        </w:rPr>
        <w:t>.4</w:t>
      </w:r>
      <w:r>
        <w:rPr>
          <w:rFonts w:ascii="TH NiramitIT๙" w:hAnsi="TH NiramitIT๙" w:cs="TH NiramitIT๙" w:hint="cs"/>
          <w:cs/>
        </w:rPr>
        <w:t xml:space="preserve">/820       </w:t>
      </w:r>
      <w:r w:rsidRPr="00E72820">
        <w:rPr>
          <w:rFonts w:ascii="TH NiramitIT๙" w:hAnsi="TH NiramitIT๙" w:cs="TH NiramitIT๙"/>
          <w:cs/>
        </w:rPr>
        <w:t xml:space="preserve">    วันที่            </w:t>
      </w:r>
      <w:r>
        <w:rPr>
          <w:rFonts w:ascii="TH NiramitIT๙" w:hAnsi="TH NiramitIT๙" w:cs="TH NiramitIT๙"/>
        </w:rPr>
        <w:t xml:space="preserve"> </w:t>
      </w:r>
      <w:r>
        <w:rPr>
          <w:rFonts w:ascii="TH NiramitIT๙" w:hAnsi="TH NiramitIT๙" w:cs="TH NiramitIT๙" w:hint="cs"/>
          <w:cs/>
        </w:rPr>
        <w:t xml:space="preserve">   3  ตุลาคม  2567</w:t>
      </w:r>
    </w:p>
    <w:p w14:paraId="4B9E64F6" w14:textId="212E8245" w:rsidR="004F2A22" w:rsidRPr="00E72820" w:rsidRDefault="004F2A22" w:rsidP="004F2A22">
      <w:pPr>
        <w:rPr>
          <w:rFonts w:ascii="TH NiramitIT๙" w:hAnsi="TH NiramitIT๙" w:cs="TH NiramitIT๙" w:hint="cs"/>
          <w:cs/>
        </w:rPr>
      </w:pPr>
      <w:r w:rsidRPr="00E72820">
        <w:rPr>
          <w:rFonts w:ascii="TH NiramitIT๙" w:hAnsi="TH NiramitIT๙" w:cs="TH Niramit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B53E29" wp14:editId="3CDA63AC">
                <wp:simplePos x="0" y="0"/>
                <wp:positionH relativeFrom="column">
                  <wp:posOffset>228600</wp:posOffset>
                </wp:positionH>
                <wp:positionV relativeFrom="paragraph">
                  <wp:posOffset>272415</wp:posOffset>
                </wp:positionV>
                <wp:extent cx="5257800" cy="0"/>
                <wp:effectExtent l="13335" t="10160" r="5715" b="8890"/>
                <wp:wrapNone/>
                <wp:docPr id="400722506" name="ตัวเชื่อมต่อตรง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4BB28E" id="ตัวเชื่อมต่อตรง 1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pt,21.45pt" to="6in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"/>
            </w:pict>
          </mc:Fallback>
        </mc:AlternateContent>
      </w:r>
      <w:r w:rsidRPr="00E72820">
        <w:rPr>
          <w:rFonts w:ascii="TH NiramitIT๙" w:hAnsi="TH NiramitIT๙" w:cs="TH NiramitIT๙"/>
          <w:b/>
          <w:bCs/>
          <w:cs/>
        </w:rPr>
        <w:t xml:space="preserve">เรื่อง  </w:t>
      </w:r>
      <w:r>
        <w:rPr>
          <w:rFonts w:ascii="TH NiramitIT๙" w:hAnsi="TH NiramitIT๙" w:cs="TH NiramitIT๙" w:hint="cs"/>
          <w:cs/>
        </w:rPr>
        <w:t>ขออนุมัติเบิกจ่ายค่าตอบแทนวิทยากร และค่าใช้จ่ายในการเดินทาง</w:t>
      </w:r>
    </w:p>
    <w:p w14:paraId="1694116E" w14:textId="77777777" w:rsidR="004F2A22" w:rsidRPr="00E72820" w:rsidRDefault="004F2A22" w:rsidP="004F2A22">
      <w:pPr>
        <w:tabs>
          <w:tab w:val="left" w:pos="0"/>
        </w:tabs>
        <w:rPr>
          <w:rFonts w:ascii="TH NiramitIT๙" w:hAnsi="TH NiramitIT๙" w:cs="TH NiramitIT๙" w:hint="cs"/>
        </w:rPr>
      </w:pPr>
    </w:p>
    <w:p w14:paraId="496D5731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</w:rPr>
      </w:pPr>
      <w:r w:rsidRPr="00E72820">
        <w:rPr>
          <w:rFonts w:ascii="TH NiramitIT๙" w:hAnsi="TH NiramitIT๙" w:cs="TH NiramitIT๙"/>
          <w:cs/>
        </w:rPr>
        <w:t>เรียน  คณบดี</w:t>
      </w:r>
      <w:r>
        <w:rPr>
          <w:rFonts w:ascii="TH NiramitIT๙" w:hAnsi="TH NiramitIT๙" w:cs="TH NiramitIT๙" w:hint="cs"/>
          <w:cs/>
        </w:rPr>
        <w:t>คณะวิจิตรศิลป์</w:t>
      </w:r>
    </w:p>
    <w:p w14:paraId="02B6CF6B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</w:p>
    <w:p w14:paraId="3A3FDC77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ตามบันทึกที่ อว.8393</w:t>
      </w:r>
      <w:r w:rsidRPr="00E72820">
        <w:rPr>
          <w:rFonts w:ascii="TH NiramitIT๙" w:hAnsi="TH NiramitIT๙" w:cs="TH NiramitIT๙"/>
          <w:cs/>
        </w:rPr>
        <w:t>(12).1</w:t>
      </w:r>
      <w:r>
        <w:rPr>
          <w:rFonts w:ascii="TH NiramitIT๙" w:hAnsi="TH NiramitIT๙" w:cs="TH NiramitIT๙"/>
          <w:cs/>
        </w:rPr>
        <w:t>.4</w:t>
      </w:r>
      <w:r>
        <w:rPr>
          <w:rFonts w:ascii="TH NiramitIT๙" w:hAnsi="TH NiramitIT๙" w:cs="TH NiramitIT๙" w:hint="cs"/>
          <w:cs/>
        </w:rPr>
        <w:t>/817 ลว 24 กันยายน 2567 หน่วยการเงินได้ขออนุมัติค่าตอบแทนวิทยากร และค่าใช้จ่ายในการเดินทางของวิทยากร นั้น งานการเงินมีความประสงค์ขออนุมัติเบิกจ่ายค่าใช้จ่ายที่เกิดขึ้น ดังรายละเอียดต่อไปนี้</w:t>
      </w:r>
    </w:p>
    <w:p w14:paraId="3EF99B99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</w:p>
    <w:p w14:paraId="08D30950" w14:textId="77777777" w:rsidR="004F2A22" w:rsidRDefault="004F2A22" w:rsidP="004F2A22">
      <w:pPr>
        <w:numPr>
          <w:ilvl w:val="0"/>
          <w:numId w:val="2"/>
        </w:num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 w:hint="cs"/>
          <w:cs/>
        </w:rPr>
        <w:t>ค่าตอบแทนวิทยากร (</w:t>
      </w:r>
      <w:r>
        <w:rPr>
          <w:rFonts w:ascii="TH NiramitIT๙" w:hAnsi="TH NiramitIT๙" w:cs="TH NiramitIT๙"/>
        </w:rPr>
        <w:t>600</w:t>
      </w:r>
      <w:r>
        <w:rPr>
          <w:rFonts w:ascii="TH NiramitIT๙" w:hAnsi="TH NiramitIT๙" w:cs="TH NiramitIT๙" w:hint="cs"/>
          <w:cs/>
        </w:rPr>
        <w:t xml:space="preserve"> บาท</w:t>
      </w:r>
      <w:r>
        <w:rPr>
          <w:rFonts w:ascii="TH NiramitIT๙" w:hAnsi="TH NiramitIT๙" w:cs="TH NiramitIT๙"/>
        </w:rPr>
        <w:t>x</w:t>
      </w:r>
      <w:r>
        <w:rPr>
          <w:rFonts w:ascii="TH NiramitIT๙" w:hAnsi="TH NiramitIT๙" w:cs="TH NiramitIT๙" w:hint="cs"/>
          <w:cs/>
        </w:rPr>
        <w:t>2 ชม.)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1,200.- บาท</w:t>
      </w:r>
    </w:p>
    <w:p w14:paraId="2318F58A" w14:textId="77777777" w:rsidR="004F2A22" w:rsidRDefault="004F2A22" w:rsidP="004F2A22">
      <w:pPr>
        <w:numPr>
          <w:ilvl w:val="0"/>
          <w:numId w:val="2"/>
        </w:num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 w:hint="cs"/>
          <w:cs/>
        </w:rPr>
        <w:t>ค่าตั๋วเครื่องบิน ไป-กลับ กทม.-เชียงใหม่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5,000.-  บาท</w:t>
      </w:r>
    </w:p>
    <w:p w14:paraId="0F9080CF" w14:textId="77777777" w:rsidR="004F2A22" w:rsidRDefault="004F2A22" w:rsidP="004F2A22">
      <w:pPr>
        <w:numPr>
          <w:ilvl w:val="0"/>
          <w:numId w:val="2"/>
        </w:numPr>
        <w:tabs>
          <w:tab w:val="left" w:pos="0"/>
        </w:tabs>
        <w:rPr>
          <w:rFonts w:ascii="TH NiramitIT๙" w:hAnsi="TH NiramitIT๙" w:cs="TH NiramitIT๙"/>
        </w:rPr>
      </w:pPr>
      <w:r>
        <w:rPr>
          <w:rFonts w:ascii="TH NiramitIT๙" w:hAnsi="TH NiramitIT๙" w:cs="TH NiramitIT๙" w:hint="cs"/>
          <w:cs/>
        </w:rPr>
        <w:t xml:space="preserve">ค่าที่พัก 1 คืน </w:t>
      </w:r>
      <w:r>
        <w:rPr>
          <w:rFonts w:ascii="TH NiramitIT๙" w:hAnsi="TH NiramitIT๙" w:cs="TH NiramitIT๙"/>
        </w:rPr>
        <w:t>@</w:t>
      </w:r>
      <w:r>
        <w:rPr>
          <w:rFonts w:ascii="TH NiramitIT๙" w:hAnsi="TH NiramitIT๙" w:cs="TH NiramitIT๙" w:hint="cs"/>
          <w:cs/>
        </w:rPr>
        <w:t xml:space="preserve"> 1,500.- บาท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 w:rsidRPr="00B55147">
        <w:rPr>
          <w:rFonts w:ascii="TH NiramitIT๙" w:hAnsi="TH NiramitIT๙" w:cs="TH NiramitIT๙" w:hint="cs"/>
          <w:u w:val="single"/>
          <w:cs/>
        </w:rPr>
        <w:t>1,500.-</w:t>
      </w:r>
      <w:r>
        <w:rPr>
          <w:rFonts w:ascii="TH NiramitIT๙" w:hAnsi="TH NiramitIT๙" w:cs="TH NiramitIT๙" w:hint="cs"/>
          <w:cs/>
        </w:rPr>
        <w:t xml:space="preserve">  บาท</w:t>
      </w:r>
    </w:p>
    <w:p w14:paraId="35AA383A" w14:textId="77777777" w:rsidR="004F2A22" w:rsidRDefault="004F2A22" w:rsidP="004F2A22">
      <w:pPr>
        <w:tabs>
          <w:tab w:val="left" w:pos="0"/>
        </w:tabs>
        <w:ind w:left="1800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รวมเป็นเงิน</w:t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 w:rsidRPr="00DE5523">
        <w:rPr>
          <w:rFonts w:ascii="TH NiramitIT๙" w:hAnsi="TH NiramitIT๙" w:cs="TH NiramitIT๙" w:hint="cs"/>
          <w:u w:val="single"/>
          <w:cs/>
        </w:rPr>
        <w:t>7,7</w:t>
      </w:r>
      <w:r w:rsidRPr="00B55147">
        <w:rPr>
          <w:rFonts w:ascii="TH NiramitIT๙" w:hAnsi="TH NiramitIT๙" w:cs="TH NiramitIT๙" w:hint="cs"/>
          <w:u w:val="single"/>
          <w:cs/>
        </w:rPr>
        <w:t>00.-</w:t>
      </w:r>
      <w:r>
        <w:rPr>
          <w:rFonts w:ascii="TH NiramitIT๙" w:hAnsi="TH NiramitIT๙" w:cs="TH NiramitIT๙" w:hint="cs"/>
          <w:cs/>
        </w:rPr>
        <w:t xml:space="preserve">  บาท</w:t>
      </w:r>
    </w:p>
    <w:p w14:paraId="5E3BD74B" w14:textId="77777777" w:rsidR="004F2A22" w:rsidRDefault="004F2A22" w:rsidP="004F2A22">
      <w:pPr>
        <w:tabs>
          <w:tab w:val="left" w:pos="0"/>
        </w:tabs>
        <w:ind w:left="1800"/>
        <w:rPr>
          <w:rFonts w:ascii="TH NiramitIT๙" w:hAnsi="TH NiramitIT๙" w:cs="TH NiramitIT๙" w:hint="cs"/>
          <w:cs/>
        </w:rPr>
      </w:pPr>
    </w:p>
    <w:p w14:paraId="38BF4A5D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 w:hint="cs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 xml:space="preserve">ทั้งนี้ งานการเงินขออนุมัติค่าใช้จ่ายดังกล่าว จำนวนเงิน 7,700.- บาท (เจ็ดพันเจ็ดร้อยบาทถ้วน) โดยขอเบิกจ่ายจากงบประมาณเงินรายได้ ประจำปี 2568 กองทุนทั่วไป งบดำเนินงาน แผนงานมหาวิทยาลัย งานบริหารทั่วไป (682039961700010) </w:t>
      </w:r>
    </w:p>
    <w:p w14:paraId="1D949DC4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</w:p>
    <w:p w14:paraId="697522B8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>จึงเรียนมาเพื่อโปรดพิจารณาอนุมัติ</w:t>
      </w:r>
    </w:p>
    <w:p w14:paraId="4DC1E7BA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 w:hint="cs"/>
        </w:rPr>
      </w:pPr>
    </w:p>
    <w:p w14:paraId="22E3A037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sz w:val="28"/>
          <w:szCs w:val="28"/>
          <w:cs/>
        </w:rPr>
        <w:tab/>
      </w:r>
      <w:r>
        <w:rPr>
          <w:rFonts w:ascii="TH NiramitIT๙" w:hAnsi="TH NiramitIT๙" w:cs="TH NiramitIT๙"/>
          <w:sz w:val="28"/>
          <w:szCs w:val="28"/>
          <w:cs/>
        </w:rPr>
        <w:tab/>
      </w:r>
      <w:r>
        <w:rPr>
          <w:rFonts w:ascii="TH NiramitIT๙" w:hAnsi="TH NiramitIT๙" w:cs="TH NiramitIT๙"/>
          <w:sz w:val="28"/>
          <w:szCs w:val="28"/>
          <w:cs/>
        </w:rPr>
        <w:tab/>
      </w:r>
      <w:r>
        <w:rPr>
          <w:rFonts w:ascii="TH NiramitIT๙" w:hAnsi="TH NiramitIT๙" w:cs="TH NiramitIT๙"/>
          <w:sz w:val="28"/>
          <w:szCs w:val="28"/>
          <w:cs/>
        </w:rPr>
        <w:tab/>
      </w:r>
      <w:r>
        <w:rPr>
          <w:rFonts w:ascii="TH NiramitIT๙" w:hAnsi="TH NiramitIT๙" w:cs="TH NiramitIT๙"/>
          <w:sz w:val="28"/>
          <w:szCs w:val="28"/>
          <w:cs/>
        </w:rPr>
        <w:tab/>
      </w:r>
      <w:r>
        <w:rPr>
          <w:rFonts w:ascii="TH NiramitIT๙" w:hAnsi="TH NiramitIT๙" w:cs="TH NiramitIT๙"/>
          <w:sz w:val="28"/>
          <w:szCs w:val="28"/>
          <w:cs/>
        </w:rPr>
        <w:tab/>
      </w:r>
      <w:r>
        <w:rPr>
          <w:rFonts w:ascii="TH NiramitIT๙" w:hAnsi="TH NiramitIT๙" w:cs="TH NiramitIT๙" w:hint="cs"/>
          <w:cs/>
        </w:rPr>
        <w:t>(นางวารุณี  ศรีกันชัย)</w:t>
      </w:r>
    </w:p>
    <w:p w14:paraId="11862910" w14:textId="77777777" w:rsidR="004F2A22" w:rsidRDefault="004F2A22" w:rsidP="004F2A22">
      <w:pPr>
        <w:tabs>
          <w:tab w:val="left" w:pos="0"/>
        </w:tabs>
        <w:jc w:val="both"/>
        <w:rPr>
          <w:rFonts w:ascii="TH NiramitIT๙" w:hAnsi="TH NiramitIT๙" w:cs="TH NiramitIT๙"/>
        </w:rPr>
      </w:pP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/>
          <w:cs/>
        </w:rPr>
        <w:tab/>
      </w:r>
      <w:r>
        <w:rPr>
          <w:rFonts w:ascii="TH NiramitIT๙" w:hAnsi="TH NiramitIT๙" w:cs="TH NiramitIT๙" w:hint="cs"/>
          <w:cs/>
        </w:rPr>
        <w:t xml:space="preserve">        พนักงานการเงินและบัญชี</w:t>
      </w:r>
    </w:p>
    <w:p w14:paraId="62E1FE70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  <w:sz w:val="28"/>
          <w:szCs w:val="28"/>
        </w:rPr>
      </w:pPr>
    </w:p>
    <w:p w14:paraId="12EAEE4D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/>
          <w:sz w:val="28"/>
          <w:szCs w:val="28"/>
        </w:rPr>
      </w:pPr>
    </w:p>
    <w:p w14:paraId="59C4AAC1" w14:textId="77777777" w:rsidR="004F2A22" w:rsidRDefault="004F2A22" w:rsidP="004F2A22">
      <w:pPr>
        <w:tabs>
          <w:tab w:val="left" w:pos="0"/>
        </w:tabs>
        <w:rPr>
          <w:rFonts w:ascii="TH NiramitIT๙" w:hAnsi="TH NiramitIT๙" w:cs="TH NiramitIT๙" w:hint="cs"/>
          <w:sz w:val="28"/>
          <w:szCs w:val="28"/>
        </w:rPr>
      </w:pPr>
    </w:p>
    <w:p w14:paraId="50E7690A" w14:textId="77777777" w:rsidR="004F2A22" w:rsidRDefault="004F2A22"/>
    <w:sectPr w:rsidR="004F2A22" w:rsidSect="004F2A22">
      <w:pgSz w:w="11907" w:h="16840" w:code="9"/>
      <w:pgMar w:top="1134" w:right="1134" w:bottom="851" w:left="1134" w:header="709" w:footer="709" w:gutter="567"/>
      <w:cols w:space="708"/>
      <w:docGrid w:linePitch="435" w:charSpace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CE3A97"/>
    <w:multiLevelType w:val="hybridMultilevel"/>
    <w:tmpl w:val="89F61738"/>
    <w:lvl w:ilvl="0" w:tplc="C93CB61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5A540E4D"/>
    <w:multiLevelType w:val="hybridMultilevel"/>
    <w:tmpl w:val="22DA89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BF0247"/>
    <w:multiLevelType w:val="hybridMultilevel"/>
    <w:tmpl w:val="89F61738"/>
    <w:lvl w:ilvl="0" w:tplc="FFFFFFF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742071791">
    <w:abstractNumId w:val="0"/>
  </w:num>
  <w:num w:numId="2" w16cid:durableId="298267437">
    <w:abstractNumId w:val="2"/>
  </w:num>
  <w:num w:numId="3" w16cid:durableId="19269579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A22"/>
    <w:rsid w:val="004F2A22"/>
    <w:rsid w:val="00C82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A0761"/>
  <w15:chartTrackingRefBased/>
  <w15:docId w15:val="{FDC528D0-578D-409F-82AF-9B6D71987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2A22"/>
    <w:pPr>
      <w:spacing w:after="0" w:line="240" w:lineRule="auto"/>
    </w:pPr>
    <w:rPr>
      <w:rFonts w:ascii="Angsana New" w:eastAsia="SimSun" w:hAnsi="Angsana New" w:cs="Angsana New"/>
      <w:kern w:val="0"/>
      <w:sz w:val="32"/>
      <w:szCs w:val="32"/>
      <w:lang w:eastAsia="zh-CN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F2A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2A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2A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2A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2A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2A2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A2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2A2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2A2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4F2A22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4F2A22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4F2A22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4F2A2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4F2A22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4F2A2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4F2A22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4F2A2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4F2A2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F2A2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4F2A22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4F2A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4F2A22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4F2A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4F2A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2A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2A22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2A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4F2A22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4F2A2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353</Words>
  <Characters>2016</Characters>
  <Application>Microsoft Office Word</Application>
  <DocSecurity>0</DocSecurity>
  <Lines>16</Lines>
  <Paragraphs>4</Paragraphs>
  <ScaleCrop>false</ScaleCrop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WARUNEE SRIKANCHAI</dc:creator>
  <cp:keywords/>
  <dc:description/>
  <cp:lastModifiedBy>WARUNEE SRIKANCHAI</cp:lastModifiedBy>
  <cp:revision>1</cp:revision>
  <dcterms:created xsi:type="dcterms:W3CDTF">2025-05-28T06:20:00Z</dcterms:created>
  <dcterms:modified xsi:type="dcterms:W3CDTF">2025-05-28T06:22:00Z</dcterms:modified>
</cp:coreProperties>
</file>